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B32" w:rsidRPr="00DA0586" w:rsidRDefault="00F82B32" w:rsidP="00F82B32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ตอนที่ ๔</w:t>
      </w:r>
    </w:p>
    <w:p w:rsidR="00F82B32" w:rsidRPr="00DA0586" w:rsidRDefault="00F82B32" w:rsidP="00F82B32">
      <w:pPr>
        <w:pStyle w:val="2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สรุปผลกา</w:t>
      </w:r>
      <w:bookmarkStart w:id="0" w:name="_GoBack"/>
      <w:bookmarkEnd w:id="0"/>
      <w:r w:rsidRPr="00DA0586">
        <w:rPr>
          <w:rFonts w:ascii="TH SarabunPSK" w:hAnsi="TH SarabunPSK" w:cs="TH SarabunPSK"/>
          <w:color w:val="000000"/>
          <w:sz w:val="40"/>
          <w:szCs w:val="40"/>
          <w:cs/>
        </w:rPr>
        <w:t>รพัฒนาและการนำไปใช้</w:t>
      </w:r>
    </w:p>
    <w:p w:rsidR="00F82B32" w:rsidRPr="00DA0586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Pr="00DA0586" w:rsidRDefault="00F82B32" w:rsidP="00F82B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สรุปผลการดำเนินงานในภาพรวม</w:t>
      </w:r>
    </w:p>
    <w:p w:rsidR="00F82B32" w:rsidRPr="00DA0586" w:rsidRDefault="00F82B32" w:rsidP="00F82B32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Pr="00DA058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ผลการดำเนินงานในภาพรวม</w:t>
      </w:r>
    </w:p>
    <w:p w:rsidR="00E50A72" w:rsidRDefault="00F82B32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="003F5EFE">
        <w:rPr>
          <w:rFonts w:ascii="TH SarabunPSK" w:hAnsi="TH SarabunPSK" w:cs="TH SarabunPSK" w:hint="cs"/>
          <w:sz w:val="32"/>
          <w:szCs w:val="32"/>
          <w:cs/>
        </w:rPr>
        <w:t>ในรอบ</w:t>
      </w:r>
      <w:r w:rsidR="00290B8D">
        <w:rPr>
          <w:rFonts w:ascii="TH SarabunPSK" w:hAnsi="TH SarabunPSK" w:cs="TH SarabunPSK" w:hint="cs"/>
          <w:sz w:val="32"/>
          <w:szCs w:val="32"/>
          <w:cs/>
        </w:rPr>
        <w:t>ปีการศึกษา ๒๕๕๗</w:t>
      </w:r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 ที่ผ่านมา โรงเรียน</w:t>
      </w:r>
      <w:proofErr w:type="spellStart"/>
      <w:r w:rsidR="003F5EFE">
        <w:rPr>
          <w:rFonts w:ascii="TH SarabunPSK" w:hAnsi="TH SarabunPSK" w:cs="TH SarabunPSK" w:hint="cs"/>
          <w:sz w:val="32"/>
          <w:szCs w:val="32"/>
          <w:cs/>
        </w:rPr>
        <w:t>คลองข</w:t>
      </w:r>
      <w:proofErr w:type="spellEnd"/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ลุงราษฎร์รังสรรค์ ได้บริหารงานและดำเนินงานตามแผนการพัฒนาได้ประสบผลสำเร็จเป็นอย่างดี มีผลการดำเนินงานในภาพรวมอยู่ในระดับ ดีเยี่ยม โดยมีมาตรฐานที่มีการดำเนินงานอยู่ในระดับดีเยี่ยม ๑๔ มาตรฐาน ได้แก่ มาตรฐานที่ ๑, ๒, ๓, ๔, </w:t>
      </w:r>
      <w:r w:rsidR="003F5EFE">
        <w:rPr>
          <w:rFonts w:ascii="TH SarabunPSK" w:hAnsi="TH SarabunPSK" w:cs="TH SarabunPSK"/>
          <w:sz w:val="32"/>
          <w:szCs w:val="32"/>
        </w:rPr>
        <w:t>,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๖</w:t>
      </w:r>
      <w:r w:rsidR="003F5EFE">
        <w:rPr>
          <w:rFonts w:ascii="TH SarabunPSK" w:hAnsi="TH SarabunPSK" w:cs="TH SarabunPSK"/>
          <w:sz w:val="32"/>
          <w:szCs w:val="32"/>
        </w:rPr>
        <w:t>,</w:t>
      </w:r>
      <w:r w:rsidR="003F5EFE">
        <w:rPr>
          <w:rFonts w:ascii="TH SarabunPSK" w:hAnsi="TH SarabunPSK" w:cs="TH SarabunPSK" w:hint="cs"/>
          <w:sz w:val="32"/>
          <w:szCs w:val="32"/>
          <w:cs/>
        </w:rPr>
        <w:t xml:space="preserve"> ๗, ๘, ๙, ๑๐</w:t>
      </w:r>
      <w:r w:rsidR="003F5EFE">
        <w:rPr>
          <w:rFonts w:ascii="TH SarabunPSK" w:hAnsi="TH SarabunPSK" w:cs="TH SarabunPSK"/>
          <w:sz w:val="32"/>
          <w:szCs w:val="32"/>
        </w:rPr>
        <w:t xml:space="preserve">, 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๑๑, ๑๒</w:t>
      </w:r>
      <w:r w:rsidR="003F5EFE">
        <w:rPr>
          <w:rFonts w:ascii="TH SarabunPSK" w:hAnsi="TH SarabunPSK" w:cs="TH SarabunPSK"/>
          <w:sz w:val="32"/>
          <w:szCs w:val="32"/>
        </w:rPr>
        <w:t xml:space="preserve">, </w:t>
      </w:r>
      <w:r w:rsidR="003F5EFE">
        <w:rPr>
          <w:rFonts w:ascii="TH SarabunPSK" w:hAnsi="TH SarabunPSK" w:cs="TH SarabunPSK" w:hint="cs"/>
          <w:sz w:val="32"/>
          <w:szCs w:val="32"/>
          <w:cs/>
        </w:rPr>
        <w:t>๑๓, ๑๔ และ๑๕  มาตรฐานที่อยู่ในระดับ</w:t>
      </w:r>
      <w:r w:rsidR="00E50A72">
        <w:rPr>
          <w:rFonts w:ascii="TH SarabunPSK" w:hAnsi="TH SarabunPSK" w:cs="TH SarabunPSK" w:hint="cs"/>
          <w:sz w:val="32"/>
          <w:szCs w:val="32"/>
          <w:cs/>
        </w:rPr>
        <w:t>พอใช้</w:t>
      </w:r>
    </w:p>
    <w:p w:rsidR="003F5EFE" w:rsidRDefault="003F5EFE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๑ มาตรฐาน  ได้แก่ มาตรฐานที่ ๕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15133" w:rsidRDefault="00415133" w:rsidP="003F5EFE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F36124" w:rsidRDefault="00F36124" w:rsidP="00F36124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6638C">
        <w:rPr>
          <w:rFonts w:ascii="TH SarabunPSK" w:hAnsi="TH SarabunPSK" w:cs="TH SarabunPSK"/>
          <w:b/>
          <w:bCs/>
          <w:sz w:val="32"/>
          <w:szCs w:val="32"/>
          <w:cs/>
        </w:rPr>
        <w:t>โครงการ/กิจกรรมที่ประสบผลสำเร็จ</w:t>
      </w:r>
    </w:p>
    <w:p w:rsidR="00F17A43" w:rsidRPr="0046638C" w:rsidRDefault="00F17A43" w:rsidP="00F36124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889" w:type="dxa"/>
        <w:jc w:val="center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6095"/>
      </w:tblGrid>
      <w:tr w:rsidR="00F36124" w:rsidRPr="00525D2E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 xml:space="preserve">๑.โครงการส่งเสริมและพัฒนาให้คณะกรรมการสถานศึกษาและผู้ปกครอง ชุมชน ปฏิบัติงานตามบทบาทหน้าที่อย่างมีประสิทธิภาพและเกิดประสิทธิผล ( </w:t>
            </w:r>
            <w:proofErr w:type="spellStart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มฐ.</w:t>
            </w:r>
            <w:proofErr w:type="spellEnd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๙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</w:rPr>
              <w:t>-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-การมีส่วนร่วมของบุคลากร ชุมชน ผู้ปกครองนักเรียน เครือข่ายผู้ปกครองนักเรียน และองค์กรภายนอก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864"/>
                <w:tab w:val="left" w:pos="1224"/>
                <w:tab w:val="left" w:pos="1584"/>
                <w:tab w:val="left" w:pos="1944"/>
                <w:tab w:val="left" w:pos="2304"/>
                <w:tab w:val="left" w:pos="2664"/>
                <w:tab w:val="left" w:pos="3384"/>
                <w:tab w:val="left" w:pos="3744"/>
                <w:tab w:val="left" w:pos="4104"/>
                <w:tab w:val="left" w:pos="4464"/>
                <w:tab w:val="left" w:pos="4824"/>
                <w:tab w:val="left" w:pos="5184"/>
                <w:tab w:val="left" w:pos="5544"/>
                <w:tab w:val="left" w:pos="5904"/>
                <w:tab w:val="left" w:pos="6264"/>
                <w:tab w:val="left" w:pos="6624"/>
                <w:tab w:val="left" w:pos="6984"/>
              </w:tabs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๒.โครงการพัฒนา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 xml:space="preserve">( </w:t>
            </w:r>
            <w:proofErr w:type="spellStart"/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มฐ.</w:t>
            </w:r>
            <w:proofErr w:type="spellEnd"/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๑๒</w:t>
            </w:r>
            <w:r w:rsidRPr="009776DC">
              <w:rPr>
                <w:rFonts w:ascii="TH Sarabun New" w:eastAsia="Angsana New" w:hAnsi="TH Sarabun New" w:cs="TH Sarabun New"/>
                <w:sz w:val="28"/>
                <w:lang w:eastAsia="zh-CN"/>
              </w:rPr>
              <w:t xml:space="preserve"> </w:t>
            </w:r>
            <w:r w:rsidRPr="009776DC">
              <w:rPr>
                <w:rFonts w:ascii="TH Sarabun New" w:eastAsia="Angsana New" w:hAnsi="TH Sarabun New" w:cs="TH Sarabun New"/>
                <w:sz w:val="28"/>
                <w:cs/>
                <w:lang w:eastAsia="zh-CN"/>
              </w:rPr>
              <w:t>)</w:t>
            </w:r>
          </w:p>
        </w:tc>
        <w:tc>
          <w:tcPr>
            <w:tcW w:w="6095" w:type="dxa"/>
          </w:tcPr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การตระหนักถึงความสำคัญและมีส่วนร่วมในการดำเนินงานประกันคุณภาพการศึกษาของผู้บริหาร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-การตระหนักถึงความสำคัญและมีส่วนร่วมในการดำเนินงานประกัน            คุณภาพการศึกษาของครู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การสร้าง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ความรู้และความเข้าใจในการดำเนินงานตามระบบประกันคุณภาพการศึกษา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ให้กับ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ครูและบุคลากร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ที่เป็นระบบจาก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ม.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สพฐ.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-วัฒนธรรมองค์กรที่มุ่งเน้นผลสำเร็จของงานโดยอาศัยความร่วมมือจากทุกฝ่าย 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-ระบบสารสนเทศและเทคโนโลยีการสื่อสารที่ดี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๓.โครงการพัฒนาสถานศึกษาให้บรรลุเป้าหมายตามวิสัยทัศน์ ปรัชญาและจุดเน้น 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๑๔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โรงเรียน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มีการ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จัดทำโครงการตามมาต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ฐานจึง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สะดวก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ต่อการ</w:t>
            </w:r>
            <w:r w:rsidR="00F17A43">
              <w:rPr>
                <w:rFonts w:ascii="TH Sarabun New" w:hAnsi="TH Sarabun New" w:cs="TH Sarabun New" w:hint="cs"/>
                <w:sz w:val="28"/>
                <w:cs/>
              </w:rPr>
              <w:t>จัดทำโครงการและการสรุปผล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</w:pPr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๔.โครงการส่งเสริมการจัดกิจกรรม              ตามนโยบาย จุดเน้นแนวทางการปฏิรูปการศึกษาเพื่อพัฒนาและส่งเสริมสถานศึกษาให้ยกระดับคุณภาพสูงขึ้น (</w:t>
            </w:r>
            <w:proofErr w:type="spellStart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มฐ.</w:t>
            </w:r>
            <w:proofErr w:type="spellEnd"/>
            <w:r w:rsidRPr="009776DC">
              <w:rPr>
                <w:rFonts w:ascii="TH Sarabun New" w:eastAsia="Cordia New" w:hAnsi="TH Sarabun New" w:cs="TH Sarabun New"/>
                <w:sz w:val="28"/>
                <w:cs/>
                <w:lang w:eastAsia="zh-CN"/>
              </w:rPr>
              <w:t>๑๕)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 การสนับสนุน การตระหนักถึงความสำคัญและมีส่วนร่วมในการพัฒนาสถานศึกษาของผู้บริหาร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-การตระหนักถึงความสำคัญและมีส่วนร่วมในการดำเนินงานพัฒนาสถานศึกษาของครู บุคลากรในสถานศึกษา ผู้ปกครอง เครือข่ายผู้ปกครอง คณะกรรมการสถานศึกษาขั้นพื้นฐาน</w:t>
            </w:r>
            <w:r w:rsidRPr="009776DC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และหน่วยงานภายนอกที่เกี่ยวข้อง </w:t>
            </w:r>
          </w:p>
          <w:p w:rsidR="00F17A43" w:rsidRPr="009776DC" w:rsidRDefault="00F17A43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มีงบประมาณที่เพียงพอ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๕.โครงการพัฒนาผู้เรียนให้มีคุณธรรม จริยธรรม และค่านิยมที่พึงประสงค์ (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๒)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๖.โครงการพัฒนาสภาพแวดล้อมและการบริการที่ส่งเสร</w:t>
            </w:r>
            <w:r>
              <w:rPr>
                <w:rFonts w:ascii="TH Sarabun New" w:hAnsi="TH Sarabun New" w:cs="TH Sarabun New"/>
                <w:sz w:val="28"/>
                <w:cs/>
              </w:rPr>
              <w:t>ิมให้ผู้เรียนพัฒนาเต็มศักยภาพ (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๑๑)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-การพัฒนาแหล่งเรียนรู้ในโรงเรียน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-ความกระตือรือร้นใฝ่รู้ใฝ่เรียนของนักเรียน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๗.โครงการพัฒนาครูให้สามารถปฏิบัติงาน      ตามบทบาทหน้าที่อย่างมีประสิทธิภาพ               และเกิดประสิทธิผล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๗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-ความรู้และความเข้าใจของครูและบุคลากรในการปฏิบัติงาน</w:t>
            </w:r>
            <w:r w:rsidR="00DB45D1">
              <w:rPr>
                <w:rFonts w:ascii="TH Sarabun New" w:hAnsi="TH Sarabun New" w:cs="TH Sarabun New" w:hint="cs"/>
                <w:sz w:val="28"/>
                <w:cs/>
              </w:rPr>
              <w:t>และได้รับความร่วมมือจากบุคลากรเป็นอย่างดี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-ระบบสารสนเทศและเทคโนโลยีการสื่อสารที่ดี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-การสร้างขวัญและกำลังใจ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๘.โครงการพัฒนาผู้เรียนให้มีสุขภาวะที่ดี                  และมีสุนทรียภาพด้านดนตรี กีฬา และศิลปะ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๑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๙.โครงการส่งเสริมและพัฒนาให้ผู้เรียน                มีทักษะในการแสวงหาความรู้ด้วยตนเอง รักการเรียนรู้และพัฒนาตนเองอย่างต่อเนื่อง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๓ )</w:t>
            </w:r>
          </w:p>
        </w:tc>
        <w:tc>
          <w:tcPr>
            <w:tcW w:w="6095" w:type="dxa"/>
          </w:tcPr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การบริหารโครงสร้างอย่างมีประสิทธิภาพ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-การมีส่วนร่วมของนักเรียน ครู 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-ความรู้และความเข้าใจของครูในการพัฒนาผู้เรียนให้มีทักษะในการแสวงหาความรู้ด้วยตนเอง รักการเรียนรู้และพัฒนาตนเองอย่างต่อเนื่อง</w:t>
            </w:r>
          </w:p>
          <w:p w:rsidR="00DB45D1" w:rsidRDefault="00DB45D1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กิจกรรมในโครงการกระตุ้นให้ความสนใจของนักเรียน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</w:p>
        </w:tc>
      </w:tr>
    </w:tbl>
    <w:p w:rsidR="00F36124" w:rsidRDefault="00F36124"/>
    <w:tbl>
      <w:tblPr>
        <w:tblW w:w="9889" w:type="dxa"/>
        <w:jc w:val="center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6095"/>
      </w:tblGrid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ชื่อโครงการ/กิจกรรม</w:t>
            </w:r>
          </w:p>
        </w:tc>
        <w:tc>
          <w:tcPr>
            <w:tcW w:w="6095" w:type="dxa"/>
          </w:tcPr>
          <w:p w:rsidR="00F36124" w:rsidRPr="00525D2E" w:rsidRDefault="00F36124" w:rsidP="002D0850">
            <w:pPr>
              <w:tabs>
                <w:tab w:val="left" w:pos="1080"/>
                <w:tab w:val="left" w:pos="144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25D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๑๐. โครงการพัฒนาผู้เรียนให้มีความสามารถในการคิดอย่างเป็นระบบ คิดสร้างสรรค์ ตัดสินใจแก้ปัญหาได้อย่างมีสติสมเหตุผล 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๔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  <w:r w:rsidR="00DB45D1">
              <w:rPr>
                <w:rFonts w:ascii="TH Sarabun New" w:hAnsi="TH Sarabun New" w:cs="TH Sarabun New" w:hint="cs"/>
                <w:sz w:val="28"/>
                <w:cs/>
              </w:rPr>
              <w:t>มุ่งเน้นพัฒนาทักษะการคิดให้กับผู้เรียนในหลากหลายรูปแบบ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-การมีส่วนร่วมของนักเรียน ครู 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DB45D1" w:rsidRPr="00DB45D1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ครูสอดแทรกทักษะการคิดในแผนการจัดการเรียนรู้</w:t>
            </w:r>
            <w:r>
              <w:rPr>
                <w:rFonts w:ascii="TH Sarabun New" w:hAnsi="TH Sarabun New" w:cs="TH Sarabun New"/>
                <w:sz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ใบงาน กิจกรรมพัฒนาผู้เรียน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-การตระหนักถึงความสำคัญในการพัฒนาความสามารถในการคิดอย่างเป็นระบบ คิดสร้างสรรค์ ตัดสินใจแก้ปัญหาได้อย่างมีสติสมเหตุผล                    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-ความรู้และความเข้าใจของครูในการพัฒนาผู้เรียนให้มีความสามารถในการคิดอย่างเป็นระบบ คิดสร้างสรรค์ ตัดสินใจแก้ปัญหาได้อย่างมีสติสมเหตุผล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-ความกระตือรือร้นใฝ่รู้ใฝ่เรียนของนักเรียน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                    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๑๑.โครงการพัฒนาผู้เรียนให้มีความรู้                  และทักษะที่จำเป็นตามหลักสูตร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๕ ) 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Default="00F36124" w:rsidP="002D0850">
            <w:pPr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  <w:p w:rsidR="00DB45D1" w:rsidRPr="009776DC" w:rsidRDefault="00DB45D1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กลุ่มสาระทั้ง ๘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กลุ่มสาระจัดกิจกรรมพัฒนาการเรียนการสอน ส่งเสริมการจัดการเรียนรู้เพื่อให้ผู้เรียนมีความรู้ทักษะย่างครบถ้วน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๑๒.โครงการส่งเสริมและพัฒนาให้ผู้เรียน                 มีทักษะในการทำงาน รักการทำงาน สามารถทำงานร่วมกับผู้อื่นได้และมีเจตคติที่ดีต่ออาชีพสุจริต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๖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ครุ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๑๓.โครงการส่งเสริมการจัดหลักสูตร กระบวนการเรียนรู้และกิจกรรมพัฒนาคุณภาพ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ผู้เรียนอย่างรอบด้าน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๑๐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>-นโยบายและการสนับสนุนของผู้บริหาร</w:t>
            </w:r>
          </w:p>
          <w:p w:rsidR="00F36124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</w:t>
            </w: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DB45D1" w:rsidRPr="009776DC" w:rsidRDefault="00DB45D1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/>
                <w:sz w:val="28"/>
              </w:rPr>
              <w:t>-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มีการจัดสรรงบประมาณที่พอเพียง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๑๔.โครงการพัฒนาประสิทธิภาพการบริหารจัดการงบประมาณแบบมุ่งผลสัมฤทธิ์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>๘ )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บุคลากร 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  <w:tr w:rsidR="00F36124" w:rsidRPr="009776DC" w:rsidTr="00F36124">
        <w:trPr>
          <w:jc w:val="center"/>
        </w:trPr>
        <w:tc>
          <w:tcPr>
            <w:tcW w:w="3794" w:type="dxa"/>
          </w:tcPr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๑๕.โครงการพัฒนาสถานศึกษาเป็นสังคม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แห่งการเรียนรู้ ( </w:t>
            </w:r>
            <w:proofErr w:type="spellStart"/>
            <w:r w:rsidRPr="009776DC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๑๓ ) </w:t>
            </w:r>
          </w:p>
        </w:tc>
        <w:tc>
          <w:tcPr>
            <w:tcW w:w="6095" w:type="dxa"/>
          </w:tcPr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-นโยบายและการสนับสนุนของผู้บริหาร</w:t>
            </w:r>
          </w:p>
          <w:p w:rsidR="00F36124" w:rsidRPr="009776DC" w:rsidRDefault="00F36124" w:rsidP="002D0850">
            <w:pPr>
              <w:tabs>
                <w:tab w:val="left" w:pos="1080"/>
                <w:tab w:val="left" w:pos="1440"/>
              </w:tabs>
              <w:rPr>
                <w:rFonts w:ascii="TH Sarabun New" w:hAnsi="TH Sarabun New" w:cs="TH Sarabun New"/>
                <w:sz w:val="28"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-การมีส่วนร่วมของ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ครู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 xml:space="preserve">บุคลากร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นักเรียน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ชุมชน ผู้ปกครอง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เครือข่ายผู้ปกครอง คณะกรรมการสถานศึกษาขึ้นพื้นฐาน </w:t>
            </w:r>
            <w:r w:rsidRPr="009776DC">
              <w:rPr>
                <w:rFonts w:ascii="TH Sarabun New" w:hAnsi="TH Sarabun New" w:cs="TH Sarabun New"/>
                <w:sz w:val="28"/>
                <w:cs/>
              </w:rPr>
              <w:t>และองค์กรภายนอก</w:t>
            </w:r>
          </w:p>
          <w:p w:rsidR="00F36124" w:rsidRPr="009776DC" w:rsidRDefault="00F36124" w:rsidP="002D0850">
            <w:pPr>
              <w:rPr>
                <w:rFonts w:ascii="TH Sarabun New" w:hAnsi="TH Sarabun New" w:cs="TH Sarabun New"/>
                <w:sz w:val="28"/>
                <w:cs/>
              </w:rPr>
            </w:pPr>
            <w:r w:rsidRPr="009776DC">
              <w:rPr>
                <w:rFonts w:ascii="TH Sarabun New" w:hAnsi="TH Sarabun New" w:cs="TH Sarabun New"/>
                <w:sz w:val="28"/>
                <w:cs/>
              </w:rPr>
              <w:t>-วัฒนธรรมองค์กรที่มุ่งเน้นผลสำเร็จของงานโดยอาศัยความร่วมมือจากทุกฝ่าย</w:t>
            </w:r>
          </w:p>
        </w:tc>
      </w:tr>
    </w:tbl>
    <w:p w:rsidR="00A436F2" w:rsidRDefault="00A436F2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Pr="0027452A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7452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จุดเด่นและจุดที่ควรพัฒนา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๑)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ด้านคุณภาพผู้เรียน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ผู้เรียนมีสมรรถนะในด้านต่าง ๆ อยู่ในระดับดีมาก มีคุณลักษณะอันพึงประสงค์และทักษะการอ่าน การคิดวิเคราะห์และการเขียน ผ่านเกณฑ์ที่สถานศึกษากำหนด นอกจากนี้ยังมีผลสัมฤทธิ์ทางการเรียน อยู่ในระดับดี</w:t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การพัฒนานักเรียนให้มีความรู้ความสามารถ เพื่อทำให้มีผลการทดสอบในระดับชาติอยู่ในระดับดีขึ้นกว่าเดิม โดยเน้นกิจกรรมการเรียนการสอนให้มากขึ้น การแสวงหาความรู้ของผู้เรียนยังไม่สามารถกระทำได้อย่างเต็มที่ โดยเฉพาะแหล่งเรียนรู้จากภายนอก และทางด้านเทคโนโลยีสารสนเทศที่จะช่วยส่งเสริมให้ผู้เรียนนำความรู้และประสบการณ์ที่ได้รับไปประยุกต์ใช้ในชีวิตประจำวันได้อย่างเป็นรูปธรรมชัดเจน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๒)</w:t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ด้านการจัดการศึกษา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สถานศึกษามีความพร้อมในด้านต่าง ๆ เป็นสถานศึกษาดีเด่นที่มีเกียรติประวัติเป็นที่ยอมรับของชุมชน ทั้งด้านบริหารจัดการและวิชาการ โดยมีการพัฒนาสื่อการเรียนรู้และเทคโนโลยี และมีศูนย์การเรียนรู้เศรษฐกิจพอเพียง ๖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ศูนย์ มีห้องปฏิบัติการในกลุ่มสาระการเรียนรู้ต่าง ๆ รวมถึงห้องสมุด นอกจากนี้ยังมีโครงการและกิจกรรมการพัฒนาให้ผู้เรียนมีคุณธรรม จริยธรรม และค่านิยมที่พึงประสงค์ และบำเพ็ญตนเป็นประโยชน์ต่อชุมชนและสังคม รวมถึงส่งเสริมและพัฒนาครูให้มีคุณธรรม จริยธรรม ประพฤติตนตามจรรยาบรรณของวิชาชีพ 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การพัฒนาระบบการการนิเทศ กำกับ ติดตามผลการดำเนินงานอย่างเป็นระบบและต่อเนื่อง ซึ่งทุกคนในโรงเรียนต้องรับทราบนโยบายและร่วมกำหนดแนวทางในการดำเนินงานด้านการจัดการศึกษา ซึ่งจะช่วยให้การทำงานเป็นระบบ อีกทั้งการส่งเสริมให้มีการวิจัยเพื่อพัฒนาคุณภาพการศึกษาในระดับสถานศึกษาและชั้นเรียน เพื่อแก้ไขปัญหาอย่างทันท่วงที</w:t>
      </w:r>
    </w:p>
    <w:p w:rsidR="00570E07" w:rsidRDefault="00570E07" w:rsidP="00F17A43">
      <w:pPr>
        <w:tabs>
          <w:tab w:val="left" w:pos="720"/>
          <w:tab w:val="left" w:pos="1080"/>
        </w:tabs>
        <w:rPr>
          <w:rFonts w:ascii="TH SarabunPSK" w:hAnsi="TH SarabunPSK" w:cs="TH SarabunPSK" w:hint="cs"/>
          <w:sz w:val="32"/>
          <w:szCs w:val="32"/>
        </w:rPr>
      </w:pPr>
    </w:p>
    <w:p w:rsidR="00570E07" w:rsidRPr="0027452A" w:rsidRDefault="00570E07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๓) ด้านการสร้างสังคมแห่งการเรียนรู้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การพัฒนาแหล่งเรียนรู้ครอบคลุมทุกพื้นที่ของโรงเรียน ทั้งในส่วนของห้องสมุด ศูนย์การเรียนรู้เศรษฐกิจพอเพียง ทั้ง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๖ ศูนย์การเรียนรู้ ได้แก่ การทำปุ๋ยหมัก การปลูกสวนครัว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การเลี้ยงปลา การปลูกอ้อย การปลูกมันสำปะหลัง และการปลูกพืชไร้ดิน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และอื่น ๆ ทำให้นักเรียนเข้าถึงโอกาสทางการเรียนรู้และสามารถพัฒนาต่อยอดการเรียนรู้ได้อย่างเต็มศักยภาพ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การพัฒนาระบบเทคโนโลยีสารสนเทศในสถานศึกษาและการจัดการเรียนรู้ที่เชื่อมกับระบบเทคโนโลยีสารสนเทศ เพื่อให้นักเรียนสามารถเรียนรู้ได้ในทุกสถานที่และเวลาที่ต้องการ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๔)</w:t>
      </w:r>
      <w:r w:rsidRPr="002745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ด้านอัต</w:t>
      </w:r>
      <w:proofErr w:type="spellEnd"/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 xml:space="preserve">จุดเด่น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สถานศึกษาได้ดำเนินแนวทางการพัฒนาโดยอิงแนวคิดและหลักการของรูปแบบ </w:t>
      </w:r>
      <w:r>
        <w:rPr>
          <w:rFonts w:ascii="TH SarabunPSK" w:hAnsi="TH SarabunPSK" w:cs="TH SarabunPSK"/>
          <w:sz w:val="32"/>
          <w:szCs w:val="32"/>
        </w:rPr>
        <w:t>APPA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เพื่อพัฒนาสถานศึกษาพอเพียง  ทำให้การดำเนินงานที่เกี่ยวข้อง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กับอัต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เอกลักษณ์ของสถานศึกษา สามารถดำเนินการได้อย่างเข้มแข็งและส่งผลให้เกิดผลอย่างยั่งยืน</w:t>
      </w:r>
    </w:p>
    <w:p w:rsidR="00F17A43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การส่งเสริมให้นักเรียนมีการนำหลักการดำเนินงานดังกล่าวไปใช้ในชีวิตประจำวัน 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452A">
        <w:rPr>
          <w:rFonts w:ascii="TH SarabunPSK" w:hAnsi="TH SarabunPSK" w:cs="TH SarabunPSK"/>
          <w:b/>
          <w:bCs/>
          <w:sz w:val="32"/>
          <w:szCs w:val="32"/>
          <w:cs/>
        </w:rPr>
        <w:tab/>
        <w:t>๕) ด้านมาตรการส่งเสริม</w:t>
      </w:r>
    </w:p>
    <w:p w:rsidR="00F17A43" w:rsidRPr="0027452A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27452A">
        <w:rPr>
          <w:rFonts w:ascii="TH SarabunPSK" w:hAnsi="TH SarabunPSK" w:cs="TH SarabunPSK"/>
          <w:sz w:val="32"/>
          <w:szCs w:val="32"/>
          <w:cs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ab/>
        <w:t>จุดเด่น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สถานศึกษามีการดำเนินการและบริหารจัดการของสถานศึกษา เพื่อให้คุณภาพการจัดการศึกษาในสถานศึกษาเกิดสัมฤทธิ์ผลตามวิสัยทัศน์ ปรัชญา จุดเน้น เป้าหมาย กลยุทธ์ กิจกรรมหรือโครงการ ที่ส่งเสริมพัฒนาผู้เรียนอย่างรอบด้าน ซึ่งเกิดจากการมีส่วนร่วมของผู้บริหาร คณะกรรมการสถานศึกษาขั้นพื้นฐาน เครือข่ายผู้ปกครองนักเรียน ครู บุคลากรในชุมชนและองค์กรภายนอก และมีผลการดำเนินงานที่สะท้อนความเป็นเอกลักษณ์ของสถานศึกษา </w:t>
      </w:r>
    </w:p>
    <w:p w:rsidR="00F17A43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27452A">
        <w:rPr>
          <w:rFonts w:ascii="TH SarabunPSK" w:hAnsi="TH SarabunPSK" w:cs="TH SarabunPSK"/>
          <w:sz w:val="32"/>
          <w:szCs w:val="32"/>
        </w:rPr>
        <w:tab/>
      </w:r>
      <w:r w:rsidRPr="0027452A">
        <w:rPr>
          <w:rFonts w:ascii="TH SarabunPSK" w:hAnsi="TH SarabunPSK" w:cs="TH SarabunPSK"/>
          <w:sz w:val="32"/>
          <w:szCs w:val="32"/>
          <w:cs/>
        </w:rPr>
        <w:t xml:space="preserve">จุดที่ควรพัฒนา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การวิเคราะห์สถานการณ์ปัจจุบันและในอนาคต รวมถึงนโยบายต่าง ๆที่เกี่ยวข้องกับการพัฒนาสถานศึกษา และจัดทำโครงการที่ตอบสนองต่อจุดเน้นและนโยบายโดย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การเข้ากับแนวทาง  การดำเนินงานจากโครงการเดิม</w:t>
      </w:r>
    </w:p>
    <w:p w:rsidR="00F17A43" w:rsidRDefault="00F17A43" w:rsidP="00F17A4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17A43" w:rsidRPr="00525D2E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แนวทางการพัฒนาในอนาคต</w:t>
      </w:r>
    </w:p>
    <w:p w:rsidR="00F17A43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การพัฒนาระบบการนิเทศติดตาม การวิจัย การวิเคราะห์นโยบายทางการศึกษา การวิเคราะห์ระบบ เพื่อพัฒนาคุณภาพการศึกษาในระดับสถานศึกษาและชั้นเรียน การพัฒนาระบบดูแลช่วยเหลือนักเรียน รวมถึงพัฒนาทีมงานเพื่อการนิเทศ กำกับและติดตามผล ทีมงานเพื่อการวิจัย ทีมงานเพื่อการวิเคราะห์นโยบายทางการศึกษา การวิเคราะห์ระบบ เพื่อการดำเนินงานอย่างเป็นระบบมากยิ่งขึ้น โดยเน้นการทำงานร่วมกับบุคลากร ทั้งภายในและภายนอกสถานศึกษา</w:t>
      </w:r>
    </w:p>
    <w:p w:rsidR="00F17A43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 w:hint="cs"/>
          <w:sz w:val="32"/>
          <w:szCs w:val="32"/>
        </w:rPr>
      </w:pPr>
    </w:p>
    <w:p w:rsidR="00570E07" w:rsidRDefault="00570E07" w:rsidP="00F17A43">
      <w:pPr>
        <w:tabs>
          <w:tab w:val="left" w:pos="1080"/>
          <w:tab w:val="left" w:pos="1440"/>
        </w:tabs>
        <w:rPr>
          <w:rFonts w:ascii="TH SarabunPSK" w:hAnsi="TH SarabunPSK" w:cs="TH SarabunPSK" w:hint="cs"/>
          <w:sz w:val="32"/>
          <w:szCs w:val="32"/>
        </w:rPr>
      </w:pPr>
    </w:p>
    <w:p w:rsidR="00570E07" w:rsidRDefault="00570E07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570E07" w:rsidRDefault="00570E07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570E07" w:rsidRDefault="00570E07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570E07" w:rsidRPr="00570E07" w:rsidRDefault="00570E07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F17A43" w:rsidRPr="00525D2E" w:rsidRDefault="00F17A43" w:rsidP="00F17A43">
      <w:pPr>
        <w:tabs>
          <w:tab w:val="left" w:pos="720"/>
          <w:tab w:val="left" w:pos="1080"/>
        </w:tabs>
        <w:rPr>
          <w:rFonts w:ascii="TH SarabunPSK" w:hAnsi="TH SarabunPSK" w:cs="TH SarabunPSK"/>
        </w:rPr>
      </w:pP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525D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25D2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ความต้องการและการช่วยเหลือ </w:t>
      </w:r>
    </w:p>
    <w:p w:rsidR="00F17A43" w:rsidRPr="00525D2E" w:rsidRDefault="00F17A43" w:rsidP="00F17A43">
      <w:pPr>
        <w:tabs>
          <w:tab w:val="left" w:pos="1080"/>
          <w:tab w:val="left" w:pos="1440"/>
        </w:tabs>
        <w:rPr>
          <w:rFonts w:ascii="TH SarabunPSK" w:hAnsi="TH SarabunPSK" w:cs="TH SarabunPSK"/>
          <w:sz w:val="32"/>
          <w:szCs w:val="32"/>
          <w:cs/>
        </w:rPr>
      </w:pPr>
      <w:r w:rsidRPr="00525D2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การพัฒนาระบบการบริหารจัดการศึกษาในรูปแบบที่เฉพาะเจาะจงกับสภาพบริบทของโรงเรียน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คลองข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ลุงราษฎร์รังสรรค์ เพื่อให้เกิดประสิทธิภาพสูงสุดในการดำเนินงาน  นอกจากนี้ควรมีการพัฒนาคุณภาพบุคลากรในสถานศึกษาให้สอดคล้องกับสภาพปัญหาและความต้องการในการพัฒนา โดยเป็นการพัฒนาด้วยตนเองหรือรูปแบบใด ๆ ที่มีความเหมาะสม เพื่อให้บุคลากรสามารถปฏิบัติงานได้อย่างเต็มศักยภาพ</w:t>
      </w: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7A43" w:rsidRPr="00525D2E" w:rsidRDefault="00F17A43" w:rsidP="00F17A4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25D2E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F17A43" w:rsidRPr="00525D2E" w:rsidRDefault="00F17A43" w:rsidP="00F17A43">
      <w:pPr>
        <w:ind w:left="720"/>
        <w:rPr>
          <w:rFonts w:ascii="TH SarabunPSK" w:hAnsi="TH SarabunPSK" w:cs="TH SarabunPSK"/>
          <w:sz w:val="32"/>
          <w:szCs w:val="32"/>
        </w:rPr>
      </w:pPr>
    </w:p>
    <w:p w:rsidR="00F17A43" w:rsidRPr="00525D2E" w:rsidRDefault="00F17A43" w:rsidP="00F17A43">
      <w:pPr>
        <w:rPr>
          <w:rFonts w:ascii="TH SarabunPSK" w:hAnsi="TH SarabunPSK" w:cs="TH SarabunPSK"/>
        </w:rPr>
      </w:pPr>
    </w:p>
    <w:p w:rsidR="00F17A43" w:rsidRPr="00525D2E" w:rsidRDefault="00F17A43" w:rsidP="00F17A43">
      <w:pPr>
        <w:rPr>
          <w:rFonts w:ascii="TH SarabunPSK" w:hAnsi="TH SarabunPSK" w:cs="TH SarabunPSK"/>
        </w:rPr>
      </w:pPr>
    </w:p>
    <w:p w:rsidR="00F17A43" w:rsidRPr="00525D2E" w:rsidRDefault="00F17A43" w:rsidP="00F17A43">
      <w:pPr>
        <w:rPr>
          <w:rFonts w:ascii="TH SarabunPSK" w:hAnsi="TH SarabunPSK" w:cs="TH SarabunPSK"/>
          <w:cs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570E07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17A43" w:rsidRPr="00DA0586" w:rsidRDefault="00F17A43" w:rsidP="00F82B32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F82B32" w:rsidRDefault="00F82B32" w:rsidP="00F82B32">
      <w:pPr>
        <w:rPr>
          <w:rFonts w:ascii="TH SarabunPSK" w:hAnsi="TH SarabunPSK" w:cs="TH SarabunPSK"/>
          <w:sz w:val="32"/>
          <w:szCs w:val="32"/>
        </w:rPr>
      </w:pPr>
    </w:p>
    <w:p w:rsidR="006526F4" w:rsidRPr="00F82B32" w:rsidRDefault="006526F4" w:rsidP="00F82B32"/>
    <w:sectPr w:rsidR="006526F4" w:rsidRPr="00F82B32" w:rsidSect="009F1F98">
      <w:headerReference w:type="even" r:id="rId8"/>
      <w:headerReference w:type="default" r:id="rId9"/>
      <w:footerReference w:type="default" r:id="rId10"/>
      <w:pgSz w:w="11906" w:h="16838" w:code="9"/>
      <w:pgMar w:top="2155" w:right="1440" w:bottom="1440" w:left="2155" w:header="1440" w:footer="709" w:gutter="0"/>
      <w:pgNumType w:fmt="thaiNumbers" w:start="13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F3A" w:rsidRDefault="00055F3A" w:rsidP="00BF7855">
      <w:r>
        <w:separator/>
      </w:r>
    </w:p>
  </w:endnote>
  <w:endnote w:type="continuationSeparator" w:id="0">
    <w:p w:rsidR="00055F3A" w:rsidRDefault="00055F3A" w:rsidP="00BF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SarabunPSK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3C" w:rsidRPr="003638BF" w:rsidRDefault="00055F3A">
    <w:pPr>
      <w:pStyle w:val="a6"/>
      <w:jc w:val="right"/>
      <w:rPr>
        <w:rFonts w:ascii="TH Niramit AS" w:hAnsi="TH Niramit AS" w:cs="TH Niramit AS"/>
        <w:sz w:val="32"/>
        <w:szCs w:val="32"/>
      </w:rPr>
    </w:pPr>
  </w:p>
  <w:p w:rsidR="004A243C" w:rsidRDefault="00055F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F3A" w:rsidRDefault="00055F3A" w:rsidP="00BF7855">
      <w:r>
        <w:separator/>
      </w:r>
    </w:p>
  </w:footnote>
  <w:footnote w:type="continuationSeparator" w:id="0">
    <w:p w:rsidR="00055F3A" w:rsidRDefault="00055F3A" w:rsidP="00BF7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43C" w:rsidRDefault="007B6C2D" w:rsidP="00384D9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13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A243C" w:rsidRDefault="00055F3A" w:rsidP="00384D9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75292"/>
      <w:docPartObj>
        <w:docPartGallery w:val="Page Numbers (Top of Page)"/>
        <w:docPartUnique/>
      </w:docPartObj>
    </w:sdtPr>
    <w:sdtContent>
      <w:p w:rsidR="003602E5" w:rsidRDefault="007B6C2D">
        <w:pPr>
          <w:pStyle w:val="a9"/>
          <w:jc w:val="right"/>
        </w:pPr>
        <w:r w:rsidRPr="003602E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602E5" w:rsidRPr="003602E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602E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138C1" w:rsidRPr="001138C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๑๔๑</w:t>
        </w:r>
        <w:r w:rsidRPr="003602E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A243C" w:rsidRDefault="00055F3A" w:rsidP="00EB52FB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B5BD7"/>
    <w:rsid w:val="00055F3A"/>
    <w:rsid w:val="000F7D36"/>
    <w:rsid w:val="001138C1"/>
    <w:rsid w:val="00290B8D"/>
    <w:rsid w:val="003602E5"/>
    <w:rsid w:val="003F5EFE"/>
    <w:rsid w:val="00415133"/>
    <w:rsid w:val="004B5BD7"/>
    <w:rsid w:val="00570E07"/>
    <w:rsid w:val="0059250B"/>
    <w:rsid w:val="006526F4"/>
    <w:rsid w:val="007B6C2D"/>
    <w:rsid w:val="007E5B44"/>
    <w:rsid w:val="00883D73"/>
    <w:rsid w:val="009113B6"/>
    <w:rsid w:val="009F1F98"/>
    <w:rsid w:val="00A436F2"/>
    <w:rsid w:val="00A77EC2"/>
    <w:rsid w:val="00AC11C9"/>
    <w:rsid w:val="00BC0ADC"/>
    <w:rsid w:val="00BF652D"/>
    <w:rsid w:val="00BF7855"/>
    <w:rsid w:val="00C9605F"/>
    <w:rsid w:val="00CF42F6"/>
    <w:rsid w:val="00D048B7"/>
    <w:rsid w:val="00D4171A"/>
    <w:rsid w:val="00DB45D1"/>
    <w:rsid w:val="00E312C2"/>
    <w:rsid w:val="00E50A72"/>
    <w:rsid w:val="00F17A43"/>
    <w:rsid w:val="00F36124"/>
    <w:rsid w:val="00F8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ABAE9-F523-4E96-83B2-5318AB8D9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windows7</cp:lastModifiedBy>
  <cp:revision>5</cp:revision>
  <cp:lastPrinted>2015-12-29T03:56:00Z</cp:lastPrinted>
  <dcterms:created xsi:type="dcterms:W3CDTF">2015-09-02T05:34:00Z</dcterms:created>
  <dcterms:modified xsi:type="dcterms:W3CDTF">2015-12-29T04:40:00Z</dcterms:modified>
</cp:coreProperties>
</file>